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27" w:rsidRPr="00997A10" w:rsidRDefault="009D1027" w:rsidP="009D1027">
      <w:pPr>
        <w:tabs>
          <w:tab w:val="left" w:pos="890"/>
        </w:tabs>
        <w:ind w:left="1134"/>
      </w:pPr>
    </w:p>
    <w:p w:rsidR="009D1027" w:rsidRDefault="009D1027" w:rsidP="009D1027">
      <w:pPr>
        <w:tabs>
          <w:tab w:val="left" w:pos="890"/>
        </w:tabs>
        <w:ind w:left="1134"/>
      </w:pPr>
    </w:p>
    <w:p w:rsidR="009D1027" w:rsidRDefault="009D1027" w:rsidP="009D1027">
      <w:pPr>
        <w:tabs>
          <w:tab w:val="left" w:pos="890"/>
        </w:tabs>
        <w:ind w:left="1134"/>
      </w:pPr>
    </w:p>
    <w:p w:rsidR="009D1027" w:rsidRDefault="009D1027" w:rsidP="009D1027">
      <w:pPr>
        <w:tabs>
          <w:tab w:val="left" w:pos="890"/>
        </w:tabs>
        <w:ind w:left="1134"/>
      </w:pPr>
    </w:p>
    <w:p w:rsidR="009D1027" w:rsidRPr="00997A10" w:rsidRDefault="009D1027" w:rsidP="009D1027">
      <w:pPr>
        <w:tabs>
          <w:tab w:val="left" w:pos="890"/>
        </w:tabs>
        <w:ind w:left="1134"/>
      </w:pPr>
    </w:p>
    <w:p w:rsidR="009D1027" w:rsidRPr="00997A10" w:rsidRDefault="009D1027" w:rsidP="009D1027">
      <w:pPr>
        <w:ind w:left="1134"/>
      </w:pPr>
      <w:r>
        <w:rPr>
          <w:noProof/>
          <w:lang w:val="en-GB" w:eastAsia="en-GB"/>
        </w:rPr>
        <w:drawing>
          <wp:inline distT="0" distB="0" distL="0" distR="0" wp14:anchorId="4C7DFAC3" wp14:editId="1809D77F">
            <wp:extent cx="1591056" cy="813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logo_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AF6" w:rsidRDefault="00E12AF6" w:rsidP="009D1027">
      <w:pPr>
        <w:pStyle w:val="DocumentTitle"/>
        <w:tabs>
          <w:tab w:val="left" w:pos="890"/>
        </w:tabs>
        <w:ind w:left="1134"/>
      </w:pPr>
    </w:p>
    <w:p w:rsidR="009D1027" w:rsidRPr="00997A10" w:rsidRDefault="009D1027" w:rsidP="009D1027">
      <w:pPr>
        <w:pStyle w:val="DocumentTitle"/>
        <w:tabs>
          <w:tab w:val="left" w:pos="890"/>
        </w:tabs>
        <w:ind w:left="1134"/>
      </w:pPr>
      <w:r>
        <w:t>Corrigendum</w:t>
      </w:r>
    </w:p>
    <w:p w:rsidR="009D1027" w:rsidRDefault="009D1027" w:rsidP="009D1027">
      <w:pPr>
        <w:tabs>
          <w:tab w:val="left" w:pos="890"/>
        </w:tabs>
        <w:ind w:left="1134"/>
      </w:pPr>
    </w:p>
    <w:p w:rsidR="009D1027" w:rsidRDefault="009D1027" w:rsidP="009D1027">
      <w:pPr>
        <w:tabs>
          <w:tab w:val="left" w:pos="890"/>
        </w:tabs>
        <w:ind w:left="1134"/>
        <w:sectPr w:rsidR="009D1027" w:rsidSect="00C7281B">
          <w:footerReference w:type="even" r:id="rId11"/>
          <w:footerReference w:type="default" r:id="rId12"/>
          <w:pgSz w:w="11909" w:h="16834" w:code="9"/>
          <w:pgMar w:top="680" w:right="1701" w:bottom="794" w:left="1701" w:header="720" w:footer="720" w:gutter="0"/>
          <w:cols w:space="720"/>
          <w:docGrid w:linePitch="272"/>
        </w:sectPr>
      </w:pPr>
    </w:p>
    <w:p w:rsidR="00461B6F" w:rsidRDefault="00E12AF6" w:rsidP="00936AE3">
      <w:pPr>
        <w:pStyle w:val="Heading"/>
      </w:pPr>
      <w:r>
        <w:lastRenderedPageBreak/>
        <w:t>RESOLVE: Results based management for rural transformation</w:t>
      </w:r>
      <w:r w:rsidR="005E0FE4">
        <w:t xml:space="preserve"> </w:t>
      </w:r>
    </w:p>
    <w:p w:rsidR="00461B6F" w:rsidRPr="00377AF0" w:rsidRDefault="00461B6F" w:rsidP="00936AE3">
      <w:pPr>
        <w:pStyle w:val="Heading1noNum"/>
      </w:pPr>
      <w:r>
        <w:t>Corrigendum</w:t>
      </w:r>
    </w:p>
    <w:p w:rsidR="00461B6F" w:rsidRDefault="00461B6F" w:rsidP="00E12AF6">
      <w:pPr>
        <w:pStyle w:val="BodyText"/>
        <w:spacing w:after="240"/>
      </w:pPr>
      <w:r>
        <w:t xml:space="preserve">The attention </w:t>
      </w:r>
      <w:proofErr w:type="gramStart"/>
      <w:r>
        <w:t xml:space="preserve">is </w:t>
      </w:r>
      <w:r w:rsidR="00FD4B97">
        <w:t>drawn</w:t>
      </w:r>
      <w:proofErr w:type="gramEnd"/>
      <w:r>
        <w:t xml:space="preserve"> to the following corrigendum to the</w:t>
      </w:r>
      <w:r w:rsidR="005E0FE4">
        <w:t xml:space="preserve"> document</w:t>
      </w:r>
      <w:r w:rsidR="002A7375">
        <w:t>s</w:t>
      </w:r>
      <w:r>
        <w:t xml:space="preserve"> </w:t>
      </w:r>
      <w:r w:rsidR="002A1985">
        <w:t>"</w:t>
      </w:r>
      <w:r w:rsidR="00E12AF6">
        <w:t>Letter of invitation RESOLVE</w:t>
      </w:r>
      <w:r w:rsidR="002A1985">
        <w:t>"</w:t>
      </w:r>
      <w:r w:rsidR="00E12AF6">
        <w:t xml:space="preserve"> and "Project Description RESOLVE."</w:t>
      </w:r>
      <w:r>
        <w:t xml:space="preserve"> For ease of reference, the changes to the document</w:t>
      </w:r>
      <w:r w:rsidR="00461662">
        <w:t>s</w:t>
      </w:r>
      <w:r>
        <w:t xml:space="preserve"> </w:t>
      </w:r>
      <w:proofErr w:type="gramStart"/>
      <w:r>
        <w:t>are shown</w:t>
      </w:r>
      <w:proofErr w:type="gramEnd"/>
      <w:r>
        <w:t xml:space="preserve"> in boldface.</w:t>
      </w:r>
    </w:p>
    <w:p w:rsidR="00461B6F" w:rsidRDefault="00461B6F" w:rsidP="00E12AF6">
      <w:pPr>
        <w:pStyle w:val="BodyText"/>
      </w:pPr>
      <w:r>
        <w:t xml:space="preserve">Page </w:t>
      </w:r>
      <w:r w:rsidR="00E12AF6">
        <w:t>3</w:t>
      </w:r>
      <w:r>
        <w:t xml:space="preserve">, </w:t>
      </w:r>
      <w:r w:rsidR="00E12AF6">
        <w:t>Letter of Invitation RESOLVE</w:t>
      </w:r>
      <w:r w:rsidR="002D7F2B">
        <w:t>:</w:t>
      </w:r>
    </w:p>
    <w:p w:rsidR="00461B6F" w:rsidRDefault="00E12AF6" w:rsidP="005D6F4C">
      <w:pPr>
        <w:pStyle w:val="BodyText"/>
        <w:ind w:left="567"/>
      </w:pPr>
      <w:proofErr w:type="gramStart"/>
      <w:r w:rsidRPr="00E12AF6">
        <w:t>the</w:t>
      </w:r>
      <w:proofErr w:type="gramEnd"/>
      <w:r w:rsidRPr="00E12AF6">
        <w:t xml:space="preserve"> deadline for submitting your application is 1 March 2020 (12:00 CEST)</w:t>
      </w:r>
      <w:r w:rsidR="00461B6F">
        <w:t xml:space="preserve"> should read:</w:t>
      </w:r>
    </w:p>
    <w:p w:rsidR="00461B6F" w:rsidRDefault="00461B6F" w:rsidP="00E12AF6">
      <w:pPr>
        <w:ind w:left="567"/>
      </w:pPr>
      <w:r>
        <w:t>“</w:t>
      </w:r>
      <w:proofErr w:type="gramStart"/>
      <w:r w:rsidR="00E12AF6" w:rsidRPr="00E12AF6">
        <w:t>the</w:t>
      </w:r>
      <w:proofErr w:type="gramEnd"/>
      <w:r w:rsidR="00E12AF6" w:rsidRPr="00E12AF6">
        <w:t xml:space="preserve"> deadline for submitting your application is 1 March 2020 (12:00 </w:t>
      </w:r>
      <w:r w:rsidR="00E12AF6" w:rsidRPr="00E12AF6">
        <w:rPr>
          <w:b/>
          <w:bCs/>
        </w:rPr>
        <w:t>Rome time</w:t>
      </w:r>
      <w:r w:rsidR="00E12AF6" w:rsidRPr="00E12AF6">
        <w:t>)</w:t>
      </w:r>
      <w:r>
        <w:t>”</w:t>
      </w:r>
    </w:p>
    <w:p w:rsidR="00461B6F" w:rsidRDefault="00461B6F" w:rsidP="00C87410">
      <w:pPr>
        <w:ind w:left="567"/>
      </w:pPr>
    </w:p>
    <w:p w:rsidR="002A1985" w:rsidRDefault="002D7F2B" w:rsidP="00E12AF6">
      <w:pPr>
        <w:pStyle w:val="BodyText"/>
      </w:pPr>
      <w:r>
        <w:t xml:space="preserve">Page </w:t>
      </w:r>
      <w:r w:rsidR="00E12AF6">
        <w:t>4</w:t>
      </w:r>
      <w:r w:rsidR="0063497B">
        <w:t xml:space="preserve">, </w:t>
      </w:r>
      <w:r w:rsidR="00E12AF6">
        <w:t>Project Description RESOLVE</w:t>
      </w:r>
    </w:p>
    <w:p w:rsidR="002D7F2B" w:rsidRDefault="00E12AF6" w:rsidP="0063497B">
      <w:pPr>
        <w:pStyle w:val="BodyText"/>
        <w:ind w:left="567"/>
      </w:pPr>
      <w:r w:rsidRPr="00E12AF6">
        <w:t xml:space="preserve">The Deadline for submitting the proposal </w:t>
      </w:r>
      <w:proofErr w:type="gramStart"/>
      <w:r w:rsidRPr="00E12AF6">
        <w:t>is:</w:t>
      </w:r>
      <w:proofErr w:type="gramEnd"/>
      <w:r w:rsidRPr="00E12AF6">
        <w:t xml:space="preserve"> 1 March 2020 (12:00 CEST)</w:t>
      </w:r>
      <w:r w:rsidR="002D7F2B">
        <w:t xml:space="preserve"> should read:</w:t>
      </w:r>
    </w:p>
    <w:p w:rsidR="002D7F2B" w:rsidRDefault="002D7F2B" w:rsidP="00E12AF6">
      <w:pPr>
        <w:spacing w:before="240"/>
        <w:ind w:left="567"/>
      </w:pPr>
      <w:r>
        <w:t>“</w:t>
      </w:r>
      <w:r w:rsidR="00E12AF6" w:rsidRPr="00E12AF6">
        <w:t xml:space="preserve">The Deadline for submitting the proposal is: 1 March 2020 (12:00 </w:t>
      </w:r>
      <w:r w:rsidR="00E12AF6" w:rsidRPr="00E12AF6">
        <w:rPr>
          <w:b/>
          <w:bCs/>
        </w:rPr>
        <w:t>Rome Time</w:t>
      </w:r>
      <w:r w:rsidR="00E12AF6" w:rsidRPr="00E12AF6">
        <w:t>)</w:t>
      </w:r>
      <w:r>
        <w:t>”</w:t>
      </w:r>
    </w:p>
    <w:p w:rsidR="002D7F2B" w:rsidRDefault="002D7F2B" w:rsidP="002D7F2B">
      <w:pPr>
        <w:ind w:left="567"/>
      </w:pPr>
      <w:bookmarkStart w:id="0" w:name="_GoBack"/>
      <w:bookmarkEnd w:id="0"/>
    </w:p>
    <w:sectPr w:rsidR="002D7F2B" w:rsidSect="00C7281B">
      <w:headerReference w:type="default" r:id="rId13"/>
      <w:footerReference w:type="even" r:id="rId14"/>
      <w:footerReference w:type="default" r:id="rId15"/>
      <w:pgSz w:w="11909" w:h="16834" w:code="9"/>
      <w:pgMar w:top="1440" w:right="1418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2A" w:rsidRDefault="00A7042A">
      <w:r>
        <w:separator/>
      </w:r>
    </w:p>
  </w:endnote>
  <w:endnote w:type="continuationSeparator" w:id="0">
    <w:p w:rsidR="00A7042A" w:rsidRDefault="00A7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27" w:rsidRDefault="009D1027" w:rsidP="00E07E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027" w:rsidRDefault="009D1027" w:rsidP="00E07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E4" w:rsidRDefault="00E12AF6" w:rsidP="005E0FE4">
    <w:pPr>
      <w:pBdr>
        <w:bottom w:val="single" w:sz="4" w:space="1" w:color="auto"/>
      </w:pBdr>
      <w:tabs>
        <w:tab w:val="left" w:pos="890"/>
      </w:tabs>
      <w:spacing w:after="120"/>
      <w:ind w:left="1134"/>
    </w:pPr>
    <w:r>
      <w:t>RESOLVE</w:t>
    </w:r>
  </w:p>
  <w:p w:rsidR="009D1027" w:rsidRPr="00997A10" w:rsidRDefault="009D1027" w:rsidP="002D7F2B">
    <w:pPr>
      <w:tabs>
        <w:tab w:val="left" w:pos="890"/>
      </w:tabs>
      <w:ind w:left="1134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E9" w:rsidRDefault="00D549E9" w:rsidP="00DA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9E9" w:rsidRDefault="00D549E9" w:rsidP="00DA74A8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E9" w:rsidRPr="002D7F2B" w:rsidRDefault="002D7F2B" w:rsidP="0068793F">
    <w:pPr>
      <w:pStyle w:val="Footer"/>
      <w:ind w:right="360"/>
      <w:jc w:val="center"/>
      <w:rPr>
        <w:sz w:val="16"/>
        <w:szCs w:val="16"/>
        <w:lang w:val="en-GB"/>
      </w:rPr>
    </w:pPr>
    <w:r w:rsidRPr="002D7F2B">
      <w:rPr>
        <w:sz w:val="16"/>
        <w:szCs w:val="16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2A" w:rsidRDefault="00A7042A">
      <w:r>
        <w:separator/>
      </w:r>
    </w:p>
  </w:footnote>
  <w:footnote w:type="continuationSeparator" w:id="0">
    <w:p w:rsidR="00A7042A" w:rsidRDefault="00A7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49" w:rsidRDefault="002D7F2B" w:rsidP="00E12AF6">
    <w:pPr>
      <w:pStyle w:val="Header"/>
    </w:pPr>
    <w:r>
      <w:rPr>
        <w:sz w:val="16"/>
        <w:szCs w:val="16"/>
      </w:rPr>
      <w:tab/>
    </w:r>
    <w:r>
      <w:rPr>
        <w:sz w:val="16"/>
        <w:szCs w:val="16"/>
      </w:rPr>
      <w:tab/>
      <w:t>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9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E00BFE"/>
    <w:multiLevelType w:val="hybridMultilevel"/>
    <w:tmpl w:val="2AAC8392"/>
    <w:lvl w:ilvl="0" w:tplc="F20E930C">
      <w:start w:val="1"/>
      <w:numFmt w:val="upperLetter"/>
      <w:pStyle w:val="Heading2noTOC"/>
      <w:lvlText w:val="%1."/>
      <w:lvlJc w:val="right"/>
      <w:pPr>
        <w:tabs>
          <w:tab w:val="num" w:pos="454"/>
        </w:tabs>
        <w:ind w:left="454" w:hanging="165"/>
      </w:pPr>
      <w:rPr>
        <w:rFonts w:ascii="Verdana" w:hAnsi="Verdana" w:cs="Arial" w:hint="default"/>
        <w:b/>
        <w:i w:val="0"/>
        <w:w w:val="100"/>
        <w:sz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E1E11"/>
    <w:multiLevelType w:val="hybridMultilevel"/>
    <w:tmpl w:val="64F69666"/>
    <w:lvl w:ilvl="0" w:tplc="2CA06BAC">
      <w:start w:val="1"/>
      <w:numFmt w:val="upperRoman"/>
      <w:pStyle w:val="Heading1"/>
      <w:lvlText w:val="%1."/>
      <w:lvlJc w:val="right"/>
      <w:pPr>
        <w:tabs>
          <w:tab w:val="num" w:pos="454"/>
        </w:tabs>
        <w:ind w:left="454" w:hanging="165"/>
      </w:pPr>
      <w:rPr>
        <w:rFonts w:ascii="Verdana" w:hAnsi="Verdana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662CF"/>
    <w:multiLevelType w:val="multilevel"/>
    <w:tmpl w:val="533A3D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F4296D"/>
    <w:multiLevelType w:val="hybridMultilevel"/>
    <w:tmpl w:val="D166D1A0"/>
    <w:lvl w:ilvl="0" w:tplc="F75E7DC4">
      <w:start w:val="1"/>
      <w:numFmt w:val="upperRoman"/>
      <w:pStyle w:val="Heading1noTOC"/>
      <w:lvlText w:val="%1."/>
      <w:lvlJc w:val="right"/>
      <w:pPr>
        <w:tabs>
          <w:tab w:val="num" w:pos="454"/>
        </w:tabs>
        <w:ind w:left="454" w:hanging="165"/>
      </w:pPr>
      <w:rPr>
        <w:rFonts w:ascii="Verdana" w:hAnsi="Verdana" w:hint="default"/>
        <w:b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16B63"/>
    <w:multiLevelType w:val="hybridMultilevel"/>
    <w:tmpl w:val="3B78EBAC"/>
    <w:lvl w:ilvl="0" w:tplc="ABC05C7A">
      <w:start w:val="1"/>
      <w:numFmt w:val="upperRoman"/>
      <w:pStyle w:val="TableofFigures"/>
      <w:lvlText w:val="%1."/>
      <w:lvlJc w:val="right"/>
      <w:pPr>
        <w:tabs>
          <w:tab w:val="num" w:pos="567"/>
        </w:tabs>
        <w:ind w:left="567" w:hanging="142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90751"/>
    <w:multiLevelType w:val="multilevel"/>
    <w:tmpl w:val="3A8C993E"/>
    <w:lvl w:ilvl="0">
      <w:start w:val="1"/>
      <w:numFmt w:val="lowerLetter"/>
      <w:pStyle w:val="ifadindent"/>
      <w:lvlText w:val="(%1)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Verdana" w:hAnsi="Verdana" w:cs="Times New Roman" w:hint="default"/>
        <w:b w:val="0"/>
        <w:i w:val="0"/>
        <w:sz w:val="20"/>
        <w:szCs w:val="28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Verdana" w:hAnsi="Verdana" w:cs="Times New Roman" w:hint="default"/>
        <w:szCs w:val="28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7" w15:restartNumberingAfterBreak="0">
    <w:nsid w:val="5D6C51DD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DF66E45"/>
    <w:multiLevelType w:val="hybridMultilevel"/>
    <w:tmpl w:val="39B67C96"/>
    <w:lvl w:ilvl="0" w:tplc="F1EEB9FC">
      <w:start w:val="1"/>
      <w:numFmt w:val="upperLetter"/>
      <w:pStyle w:val="Heading2"/>
      <w:lvlText w:val="%1."/>
      <w:lvlJc w:val="right"/>
      <w:pPr>
        <w:tabs>
          <w:tab w:val="num" w:pos="454"/>
        </w:tabs>
        <w:ind w:left="454" w:hanging="165"/>
      </w:pPr>
      <w:rPr>
        <w:rFonts w:ascii="Verdana" w:hAnsi="Verdana" w:cs="Arial" w:hint="default"/>
        <w:b/>
        <w:i w:val="0"/>
        <w:w w:val="1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7046EB"/>
    <w:multiLevelType w:val="multilevel"/>
    <w:tmpl w:val="EBF0DF5A"/>
    <w:lvl w:ilvl="0">
      <w:start w:val="1"/>
      <w:numFmt w:val="decimal"/>
      <w:pStyle w:val="IFADparagraphnumbering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pStyle w:val="IFADparagraphno2ndlevel"/>
      <w:lvlText w:val="(%2)"/>
      <w:lvlJc w:val="left"/>
      <w:pPr>
        <w:tabs>
          <w:tab w:val="num" w:pos="1021"/>
        </w:tabs>
        <w:ind w:left="1021" w:hanging="567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pStyle w:val="IFADparagraphno3rdlevel"/>
      <w:lvlText w:val="(%3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bullet"/>
      <w:pStyle w:val="IFADparagraphno4thlevel"/>
      <w:lvlText w:val="-"/>
      <w:lvlJc w:val="left"/>
      <w:pPr>
        <w:tabs>
          <w:tab w:val="num" w:pos="1985"/>
        </w:tabs>
        <w:ind w:left="1985" w:hanging="28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AB01816"/>
    <w:multiLevelType w:val="hybridMultilevel"/>
    <w:tmpl w:val="B0A8A2A4"/>
    <w:lvl w:ilvl="0" w:tplc="5ED23250">
      <w:start w:val="1"/>
      <w:numFmt w:val="bullet"/>
      <w:pStyle w:val="bullets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6"/>
  </w:num>
  <w:num w:numId="17">
    <w:abstractNumId w:val="2"/>
  </w:num>
  <w:num w:numId="18">
    <w:abstractNumId w:val="5"/>
  </w:num>
  <w:num w:numId="19">
    <w:abstractNumId w:val="10"/>
  </w:num>
  <w:num w:numId="20">
    <w:abstractNumId w:val="2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6"/>
  </w:num>
  <w:num w:numId="33">
    <w:abstractNumId w:val="5"/>
  </w:num>
  <w:num w:numId="34">
    <w:abstractNumId w:val="2"/>
  </w:num>
  <w:num w:numId="35">
    <w:abstractNumId w:val="4"/>
  </w:num>
  <w:num w:numId="36">
    <w:abstractNumId w:val="4"/>
  </w:num>
  <w:num w:numId="37">
    <w:abstractNumId w:val="8"/>
  </w:num>
  <w:num w:numId="38">
    <w:abstractNumId w:val="1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B"/>
    <w:rsid w:val="00006968"/>
    <w:rsid w:val="00013246"/>
    <w:rsid w:val="000265F8"/>
    <w:rsid w:val="0002792F"/>
    <w:rsid w:val="0004099B"/>
    <w:rsid w:val="000574B5"/>
    <w:rsid w:val="000758EE"/>
    <w:rsid w:val="00075C53"/>
    <w:rsid w:val="00077377"/>
    <w:rsid w:val="000908E3"/>
    <w:rsid w:val="00097D06"/>
    <w:rsid w:val="000A0104"/>
    <w:rsid w:val="000A035A"/>
    <w:rsid w:val="000A081F"/>
    <w:rsid w:val="000C4F60"/>
    <w:rsid w:val="000C6EF9"/>
    <w:rsid w:val="000D7B9C"/>
    <w:rsid w:val="000F43E6"/>
    <w:rsid w:val="000F4CDB"/>
    <w:rsid w:val="00111E82"/>
    <w:rsid w:val="0011275A"/>
    <w:rsid w:val="00112C8F"/>
    <w:rsid w:val="001172E0"/>
    <w:rsid w:val="001205EF"/>
    <w:rsid w:val="00120AF3"/>
    <w:rsid w:val="00121065"/>
    <w:rsid w:val="00123F14"/>
    <w:rsid w:val="0012699C"/>
    <w:rsid w:val="00136A63"/>
    <w:rsid w:val="00144D53"/>
    <w:rsid w:val="00165C4B"/>
    <w:rsid w:val="001702D0"/>
    <w:rsid w:val="001756CB"/>
    <w:rsid w:val="00181748"/>
    <w:rsid w:val="00190853"/>
    <w:rsid w:val="0019087D"/>
    <w:rsid w:val="00194C7B"/>
    <w:rsid w:val="001974B1"/>
    <w:rsid w:val="001A2053"/>
    <w:rsid w:val="001C2A19"/>
    <w:rsid w:val="001C3C47"/>
    <w:rsid w:val="001C5318"/>
    <w:rsid w:val="001C5A82"/>
    <w:rsid w:val="001D3591"/>
    <w:rsid w:val="001D6021"/>
    <w:rsid w:val="00206067"/>
    <w:rsid w:val="00221D8F"/>
    <w:rsid w:val="00224BB0"/>
    <w:rsid w:val="00226EBD"/>
    <w:rsid w:val="00242991"/>
    <w:rsid w:val="00245D51"/>
    <w:rsid w:val="00250F81"/>
    <w:rsid w:val="00271DEE"/>
    <w:rsid w:val="002779F2"/>
    <w:rsid w:val="002840CF"/>
    <w:rsid w:val="002867F4"/>
    <w:rsid w:val="00291765"/>
    <w:rsid w:val="002926D9"/>
    <w:rsid w:val="00296F72"/>
    <w:rsid w:val="002A1985"/>
    <w:rsid w:val="002A473A"/>
    <w:rsid w:val="002A7375"/>
    <w:rsid w:val="002C6C74"/>
    <w:rsid w:val="002D7F2B"/>
    <w:rsid w:val="002E4EB2"/>
    <w:rsid w:val="002E61A1"/>
    <w:rsid w:val="002F7B3F"/>
    <w:rsid w:val="003147BA"/>
    <w:rsid w:val="00321FD8"/>
    <w:rsid w:val="0032534F"/>
    <w:rsid w:val="00332BEA"/>
    <w:rsid w:val="003350A8"/>
    <w:rsid w:val="003352D1"/>
    <w:rsid w:val="003364D3"/>
    <w:rsid w:val="00336725"/>
    <w:rsid w:val="00356135"/>
    <w:rsid w:val="00362903"/>
    <w:rsid w:val="00371C91"/>
    <w:rsid w:val="00373B8E"/>
    <w:rsid w:val="00385D21"/>
    <w:rsid w:val="003918FD"/>
    <w:rsid w:val="003A56F5"/>
    <w:rsid w:val="003C229D"/>
    <w:rsid w:val="003C6E76"/>
    <w:rsid w:val="003D2957"/>
    <w:rsid w:val="003D3AE1"/>
    <w:rsid w:val="003D59E7"/>
    <w:rsid w:val="003D73BE"/>
    <w:rsid w:val="003E4F64"/>
    <w:rsid w:val="003F3D28"/>
    <w:rsid w:val="004011A2"/>
    <w:rsid w:val="004071B4"/>
    <w:rsid w:val="004074EE"/>
    <w:rsid w:val="004144E4"/>
    <w:rsid w:val="0042040D"/>
    <w:rsid w:val="004224EB"/>
    <w:rsid w:val="00427A4C"/>
    <w:rsid w:val="00433FC8"/>
    <w:rsid w:val="00437082"/>
    <w:rsid w:val="00442F88"/>
    <w:rsid w:val="004459E9"/>
    <w:rsid w:val="004501B0"/>
    <w:rsid w:val="0045231A"/>
    <w:rsid w:val="00461662"/>
    <w:rsid w:val="00461B6F"/>
    <w:rsid w:val="00473775"/>
    <w:rsid w:val="00473EB8"/>
    <w:rsid w:val="0049469F"/>
    <w:rsid w:val="004C1A25"/>
    <w:rsid w:val="004C5F33"/>
    <w:rsid w:val="004D0EEB"/>
    <w:rsid w:val="004F0196"/>
    <w:rsid w:val="004F1D47"/>
    <w:rsid w:val="004F25CA"/>
    <w:rsid w:val="004F65F4"/>
    <w:rsid w:val="004F6AF4"/>
    <w:rsid w:val="0053139C"/>
    <w:rsid w:val="00532CB6"/>
    <w:rsid w:val="00535CAB"/>
    <w:rsid w:val="00537A16"/>
    <w:rsid w:val="005440A2"/>
    <w:rsid w:val="00547F62"/>
    <w:rsid w:val="0055027A"/>
    <w:rsid w:val="00571B90"/>
    <w:rsid w:val="005938DE"/>
    <w:rsid w:val="005A36A4"/>
    <w:rsid w:val="005B259E"/>
    <w:rsid w:val="005B551D"/>
    <w:rsid w:val="005B5612"/>
    <w:rsid w:val="005B6F84"/>
    <w:rsid w:val="005D6F4C"/>
    <w:rsid w:val="005E0FE4"/>
    <w:rsid w:val="005F2AFE"/>
    <w:rsid w:val="005F4AC0"/>
    <w:rsid w:val="00600D2C"/>
    <w:rsid w:val="006045A6"/>
    <w:rsid w:val="006131C3"/>
    <w:rsid w:val="00621738"/>
    <w:rsid w:val="0063497B"/>
    <w:rsid w:val="0064018E"/>
    <w:rsid w:val="0064273E"/>
    <w:rsid w:val="00645553"/>
    <w:rsid w:val="00663C82"/>
    <w:rsid w:val="00671D11"/>
    <w:rsid w:val="00675418"/>
    <w:rsid w:val="00681D22"/>
    <w:rsid w:val="006828F1"/>
    <w:rsid w:val="006847D7"/>
    <w:rsid w:val="0068793F"/>
    <w:rsid w:val="006905E1"/>
    <w:rsid w:val="006A0E25"/>
    <w:rsid w:val="006A45EF"/>
    <w:rsid w:val="006A4C77"/>
    <w:rsid w:val="006A69A7"/>
    <w:rsid w:val="006A7394"/>
    <w:rsid w:val="006B267E"/>
    <w:rsid w:val="006B66F3"/>
    <w:rsid w:val="006D19A5"/>
    <w:rsid w:val="006D415C"/>
    <w:rsid w:val="006D7BBA"/>
    <w:rsid w:val="006F34A5"/>
    <w:rsid w:val="00702333"/>
    <w:rsid w:val="00712A4B"/>
    <w:rsid w:val="00716022"/>
    <w:rsid w:val="007330C9"/>
    <w:rsid w:val="00733E68"/>
    <w:rsid w:val="007407E4"/>
    <w:rsid w:val="0074354B"/>
    <w:rsid w:val="0076762A"/>
    <w:rsid w:val="00772A64"/>
    <w:rsid w:val="007756D5"/>
    <w:rsid w:val="00785F49"/>
    <w:rsid w:val="007931ED"/>
    <w:rsid w:val="007A18F1"/>
    <w:rsid w:val="007C7A04"/>
    <w:rsid w:val="007D0E73"/>
    <w:rsid w:val="007D5EEE"/>
    <w:rsid w:val="007E1691"/>
    <w:rsid w:val="007E1EA5"/>
    <w:rsid w:val="007E1FAD"/>
    <w:rsid w:val="007E35C8"/>
    <w:rsid w:val="00801FAC"/>
    <w:rsid w:val="00821AAC"/>
    <w:rsid w:val="00824D68"/>
    <w:rsid w:val="00826A1A"/>
    <w:rsid w:val="008340CC"/>
    <w:rsid w:val="00840D35"/>
    <w:rsid w:val="00842C41"/>
    <w:rsid w:val="008439D1"/>
    <w:rsid w:val="0085094D"/>
    <w:rsid w:val="00854DDF"/>
    <w:rsid w:val="00866B42"/>
    <w:rsid w:val="008737D9"/>
    <w:rsid w:val="0087631F"/>
    <w:rsid w:val="00885B02"/>
    <w:rsid w:val="00885C3A"/>
    <w:rsid w:val="00886CF6"/>
    <w:rsid w:val="008A3F3E"/>
    <w:rsid w:val="008A4182"/>
    <w:rsid w:val="008A489E"/>
    <w:rsid w:val="008D2FB6"/>
    <w:rsid w:val="008D6DDB"/>
    <w:rsid w:val="008D715B"/>
    <w:rsid w:val="008F3883"/>
    <w:rsid w:val="0092792B"/>
    <w:rsid w:val="00933D4E"/>
    <w:rsid w:val="00934FA2"/>
    <w:rsid w:val="00936AE3"/>
    <w:rsid w:val="00937EED"/>
    <w:rsid w:val="00955EBF"/>
    <w:rsid w:val="00957CFD"/>
    <w:rsid w:val="00960223"/>
    <w:rsid w:val="00967994"/>
    <w:rsid w:val="00977C4D"/>
    <w:rsid w:val="00990125"/>
    <w:rsid w:val="009952BC"/>
    <w:rsid w:val="009A40F2"/>
    <w:rsid w:val="009A56AA"/>
    <w:rsid w:val="009A603B"/>
    <w:rsid w:val="009B1C79"/>
    <w:rsid w:val="009C267F"/>
    <w:rsid w:val="009C3535"/>
    <w:rsid w:val="009D1027"/>
    <w:rsid w:val="009D288E"/>
    <w:rsid w:val="009D76EF"/>
    <w:rsid w:val="009E1D91"/>
    <w:rsid w:val="009E374F"/>
    <w:rsid w:val="009E6DAD"/>
    <w:rsid w:val="009F36F1"/>
    <w:rsid w:val="00A06602"/>
    <w:rsid w:val="00A1452A"/>
    <w:rsid w:val="00A25B45"/>
    <w:rsid w:val="00A32A39"/>
    <w:rsid w:val="00A417F9"/>
    <w:rsid w:val="00A4684E"/>
    <w:rsid w:val="00A7042A"/>
    <w:rsid w:val="00A71373"/>
    <w:rsid w:val="00A72437"/>
    <w:rsid w:val="00A74700"/>
    <w:rsid w:val="00A75503"/>
    <w:rsid w:val="00A80A93"/>
    <w:rsid w:val="00A86ACF"/>
    <w:rsid w:val="00AD6B11"/>
    <w:rsid w:val="00AD7427"/>
    <w:rsid w:val="00AD76EB"/>
    <w:rsid w:val="00AE6627"/>
    <w:rsid w:val="00AF45EF"/>
    <w:rsid w:val="00B257C7"/>
    <w:rsid w:val="00B315BB"/>
    <w:rsid w:val="00B33503"/>
    <w:rsid w:val="00B37A9D"/>
    <w:rsid w:val="00B42700"/>
    <w:rsid w:val="00B47A83"/>
    <w:rsid w:val="00B5704E"/>
    <w:rsid w:val="00B62ACF"/>
    <w:rsid w:val="00B639BD"/>
    <w:rsid w:val="00B70FAB"/>
    <w:rsid w:val="00B95E01"/>
    <w:rsid w:val="00BA03B4"/>
    <w:rsid w:val="00BA0F1D"/>
    <w:rsid w:val="00BC2C41"/>
    <w:rsid w:val="00BD453C"/>
    <w:rsid w:val="00BD75EC"/>
    <w:rsid w:val="00BF1B88"/>
    <w:rsid w:val="00C1579C"/>
    <w:rsid w:val="00C15CB0"/>
    <w:rsid w:val="00C20F89"/>
    <w:rsid w:val="00C215C5"/>
    <w:rsid w:val="00C2630E"/>
    <w:rsid w:val="00C2650C"/>
    <w:rsid w:val="00C33542"/>
    <w:rsid w:val="00C37E8E"/>
    <w:rsid w:val="00C46D44"/>
    <w:rsid w:val="00C56BF3"/>
    <w:rsid w:val="00C601E2"/>
    <w:rsid w:val="00C65A41"/>
    <w:rsid w:val="00C7281B"/>
    <w:rsid w:val="00C860CA"/>
    <w:rsid w:val="00C87410"/>
    <w:rsid w:val="00C87604"/>
    <w:rsid w:val="00CB717B"/>
    <w:rsid w:val="00CC1530"/>
    <w:rsid w:val="00CF2CAB"/>
    <w:rsid w:val="00D24E7D"/>
    <w:rsid w:val="00D260B4"/>
    <w:rsid w:val="00D375FA"/>
    <w:rsid w:val="00D46438"/>
    <w:rsid w:val="00D549E9"/>
    <w:rsid w:val="00D57291"/>
    <w:rsid w:val="00D57B20"/>
    <w:rsid w:val="00D63CC4"/>
    <w:rsid w:val="00D64A44"/>
    <w:rsid w:val="00D6537F"/>
    <w:rsid w:val="00D655C9"/>
    <w:rsid w:val="00D757E4"/>
    <w:rsid w:val="00D87BC6"/>
    <w:rsid w:val="00DA68C7"/>
    <w:rsid w:val="00DA74A8"/>
    <w:rsid w:val="00DB6CB3"/>
    <w:rsid w:val="00DC3DD1"/>
    <w:rsid w:val="00DE005B"/>
    <w:rsid w:val="00DF7D53"/>
    <w:rsid w:val="00E021CC"/>
    <w:rsid w:val="00E07E4F"/>
    <w:rsid w:val="00E12AF6"/>
    <w:rsid w:val="00E166AC"/>
    <w:rsid w:val="00E17FE9"/>
    <w:rsid w:val="00E318DF"/>
    <w:rsid w:val="00E539F2"/>
    <w:rsid w:val="00E62EBB"/>
    <w:rsid w:val="00E635BF"/>
    <w:rsid w:val="00E974AB"/>
    <w:rsid w:val="00EA2FF9"/>
    <w:rsid w:val="00EB3E17"/>
    <w:rsid w:val="00EE1670"/>
    <w:rsid w:val="00EE6AB1"/>
    <w:rsid w:val="00F0061D"/>
    <w:rsid w:val="00F02D75"/>
    <w:rsid w:val="00F058FC"/>
    <w:rsid w:val="00F20A43"/>
    <w:rsid w:val="00F222C4"/>
    <w:rsid w:val="00F44831"/>
    <w:rsid w:val="00F45B9D"/>
    <w:rsid w:val="00F50C48"/>
    <w:rsid w:val="00F562B6"/>
    <w:rsid w:val="00F71DE5"/>
    <w:rsid w:val="00F752FB"/>
    <w:rsid w:val="00F83EF7"/>
    <w:rsid w:val="00F86E13"/>
    <w:rsid w:val="00F94B5D"/>
    <w:rsid w:val="00FA52C2"/>
    <w:rsid w:val="00FB26A3"/>
    <w:rsid w:val="00FB6CEA"/>
    <w:rsid w:val="00FC6640"/>
    <w:rsid w:val="00FD4B97"/>
    <w:rsid w:val="00FE1748"/>
    <w:rsid w:val="00FE64DF"/>
    <w:rsid w:val="00FF0D2C"/>
    <w:rsid w:val="00FF44B9"/>
    <w:rsid w:val="00FF4FE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29984"/>
  <w15:docId w15:val="{7002AD37-EBA0-4735-B79C-296079CB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90"/>
    <w:rPr>
      <w:rFonts w:ascii="Verdana" w:hAnsi="Verdana" w:cs="Arial"/>
      <w:lang w:val="en-CA" w:eastAsia="en-US"/>
    </w:rPr>
  </w:style>
  <w:style w:type="paragraph" w:styleId="Heading1">
    <w:name w:val="heading 1"/>
    <w:next w:val="BodyText"/>
    <w:qFormat/>
    <w:rsid w:val="007756D5"/>
    <w:pPr>
      <w:keepNext/>
      <w:numPr>
        <w:numId w:val="34"/>
      </w:numPr>
      <w:spacing w:after="80"/>
      <w:outlineLvl w:val="0"/>
    </w:pPr>
    <w:rPr>
      <w:rFonts w:ascii="Verdana" w:hAnsi="Verdana" w:cs="Arial"/>
      <w:b/>
      <w:bCs/>
      <w:sz w:val="28"/>
      <w:szCs w:val="28"/>
      <w:lang w:val="en-CA" w:eastAsia="en-US"/>
    </w:rPr>
  </w:style>
  <w:style w:type="paragraph" w:styleId="Heading2">
    <w:name w:val="heading 2"/>
    <w:next w:val="BodyText"/>
    <w:qFormat/>
    <w:rsid w:val="00336725"/>
    <w:pPr>
      <w:keepNext/>
      <w:numPr>
        <w:numId w:val="37"/>
      </w:numPr>
      <w:spacing w:after="40"/>
      <w:outlineLvl w:val="1"/>
    </w:pPr>
    <w:rPr>
      <w:rFonts w:ascii="Verdana" w:hAnsi="Verdana" w:cs="Arial"/>
      <w:b/>
      <w:sz w:val="24"/>
      <w:lang w:val="en-CA" w:eastAsia="en-US"/>
    </w:rPr>
  </w:style>
  <w:style w:type="paragraph" w:styleId="Heading3">
    <w:name w:val="heading 3"/>
    <w:next w:val="BodyText"/>
    <w:qFormat/>
    <w:rsid w:val="00336725"/>
    <w:pPr>
      <w:spacing w:after="40"/>
      <w:ind w:left="454"/>
      <w:outlineLvl w:val="2"/>
    </w:pPr>
    <w:rPr>
      <w:rFonts w:ascii="Verdana" w:hAnsi="Verdana" w:cs="Arial"/>
      <w:b/>
      <w:lang w:val="en-CA" w:eastAsia="en-US"/>
    </w:rPr>
  </w:style>
  <w:style w:type="paragraph" w:styleId="Heading4">
    <w:name w:val="heading 4"/>
    <w:basedOn w:val="Normal"/>
    <w:next w:val="Normal"/>
    <w:qFormat/>
    <w:rsid w:val="00571B90"/>
    <w:pPr>
      <w:keepNext/>
      <w:numPr>
        <w:ilvl w:val="3"/>
        <w:numId w:val="27"/>
      </w:numPr>
      <w:spacing w:before="120" w:after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71B90"/>
    <w:pPr>
      <w:numPr>
        <w:ilvl w:val="4"/>
        <w:numId w:val="27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571B90"/>
    <w:pPr>
      <w:numPr>
        <w:ilvl w:val="5"/>
        <w:numId w:val="27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71B90"/>
    <w:pPr>
      <w:numPr>
        <w:ilvl w:val="6"/>
        <w:numId w:val="2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71B90"/>
    <w:pPr>
      <w:numPr>
        <w:ilvl w:val="7"/>
        <w:numId w:val="2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71B90"/>
    <w:pPr>
      <w:numPr>
        <w:ilvl w:val="8"/>
        <w:numId w:val="27"/>
      </w:numPr>
      <w:spacing w:line="20" w:lineRule="exact"/>
      <w:outlineLvl w:val="8"/>
    </w:pPr>
    <w:rPr>
      <w:vanish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571B90"/>
    <w:pPr>
      <w:spacing w:after="120"/>
    </w:pPr>
    <w:rPr>
      <w:rFonts w:ascii="Verdana" w:hAnsi="Verdana" w:cs="Arial"/>
      <w:lang w:val="en-CA" w:eastAsia="en-US"/>
    </w:rPr>
  </w:style>
  <w:style w:type="paragraph" w:styleId="Header">
    <w:name w:val="header"/>
    <w:basedOn w:val="Normal"/>
    <w:link w:val="HeaderChar"/>
    <w:uiPriority w:val="99"/>
    <w:rsid w:val="00336725"/>
    <w:pPr>
      <w:tabs>
        <w:tab w:val="center" w:pos="4320"/>
        <w:tab w:val="right" w:pos="8640"/>
      </w:tabs>
    </w:pPr>
    <w:rPr>
      <w:rFonts w:eastAsia="Times"/>
    </w:rPr>
  </w:style>
  <w:style w:type="paragraph" w:styleId="EnvelopeAddress">
    <w:name w:val="envelope address"/>
    <w:basedOn w:val="Normal"/>
    <w:semiHidden/>
    <w:rsid w:val="00571B9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571B90"/>
  </w:style>
  <w:style w:type="paragraph" w:styleId="Index1">
    <w:name w:val="index 1"/>
    <w:basedOn w:val="Normal"/>
    <w:next w:val="Normal"/>
    <w:autoRedefine/>
    <w:semiHidden/>
    <w:rsid w:val="00571B90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71B90"/>
    <w:rPr>
      <w:b/>
    </w:rPr>
  </w:style>
  <w:style w:type="paragraph" w:styleId="MessageHeader">
    <w:name w:val="Message Header"/>
    <w:basedOn w:val="Normal"/>
    <w:semiHidden/>
    <w:rsid w:val="00571B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semiHidden/>
    <w:rsid w:val="00571B90"/>
  </w:style>
  <w:style w:type="paragraph" w:styleId="Title">
    <w:name w:val="Title"/>
    <w:basedOn w:val="Normal"/>
    <w:next w:val="BodyText"/>
    <w:qFormat/>
    <w:rsid w:val="007756D5"/>
    <w:pPr>
      <w:spacing w:after="280"/>
      <w:outlineLvl w:val="0"/>
    </w:pPr>
    <w:rPr>
      <w:b/>
      <w:sz w:val="28"/>
    </w:rPr>
  </w:style>
  <w:style w:type="paragraph" w:styleId="TOAHeading">
    <w:name w:val="toa heading"/>
    <w:basedOn w:val="Normal"/>
    <w:next w:val="Normal"/>
    <w:semiHidden/>
    <w:rsid w:val="00571B90"/>
    <w:pPr>
      <w:spacing w:before="120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571B90"/>
    <w:pPr>
      <w:tabs>
        <w:tab w:val="center" w:pos="4320"/>
        <w:tab w:val="right" w:pos="8640"/>
      </w:tabs>
    </w:pPr>
    <w:rPr>
      <w:rFonts w:eastAsia="Times"/>
    </w:rPr>
  </w:style>
  <w:style w:type="character" w:styleId="PageNumber">
    <w:name w:val="page number"/>
    <w:basedOn w:val="DefaultParagraphFont"/>
    <w:rsid w:val="00336725"/>
    <w:rPr>
      <w:rFonts w:ascii="Verdana" w:hAnsi="Verdana"/>
      <w:color w:val="auto"/>
      <w:spacing w:val="0"/>
      <w:position w:val="0"/>
      <w:sz w:val="16"/>
    </w:rPr>
  </w:style>
  <w:style w:type="paragraph" w:customStyle="1" w:styleId="Annex">
    <w:name w:val="Annex"/>
    <w:basedOn w:val="Normal"/>
    <w:next w:val="Normal"/>
    <w:rsid w:val="00336725"/>
    <w:pPr>
      <w:keepNext/>
      <w:spacing w:after="280"/>
    </w:pPr>
    <w:rPr>
      <w:b/>
      <w:kern w:val="28"/>
      <w:sz w:val="28"/>
      <w:szCs w:val="24"/>
    </w:rPr>
  </w:style>
  <w:style w:type="paragraph" w:customStyle="1" w:styleId="Appendix">
    <w:name w:val="Appendix"/>
    <w:next w:val="Normal"/>
    <w:rsid w:val="00336725"/>
    <w:pPr>
      <w:spacing w:after="280"/>
    </w:pPr>
    <w:rPr>
      <w:rFonts w:ascii="Verdana" w:hAnsi="Verdana" w:cs="Arial"/>
      <w:b/>
      <w:bCs/>
      <w:sz w:val="28"/>
      <w:szCs w:val="28"/>
      <w:lang w:val="en-CA" w:eastAsia="en-US"/>
    </w:rPr>
  </w:style>
  <w:style w:type="paragraph" w:styleId="Caption">
    <w:name w:val="caption"/>
    <w:basedOn w:val="Normal"/>
    <w:next w:val="Normal"/>
    <w:qFormat/>
    <w:rsid w:val="00571B90"/>
    <w:pPr>
      <w:spacing w:before="120" w:after="120"/>
    </w:pPr>
    <w:rPr>
      <w:b/>
    </w:rPr>
  </w:style>
  <w:style w:type="character" w:styleId="EndnoteReference">
    <w:name w:val="endnote reference"/>
    <w:basedOn w:val="DefaultParagraphFont"/>
    <w:semiHidden/>
    <w:rsid w:val="00571B90"/>
    <w:rPr>
      <w:vertAlign w:val="superscript"/>
    </w:rPr>
  </w:style>
  <w:style w:type="character" w:styleId="FootnoteReference">
    <w:name w:val="footnote reference"/>
    <w:basedOn w:val="DefaultParagraphFont"/>
    <w:semiHidden/>
    <w:rsid w:val="00571B90"/>
    <w:rPr>
      <w:vertAlign w:val="superscript"/>
    </w:rPr>
  </w:style>
  <w:style w:type="paragraph" w:styleId="FootnoteText">
    <w:name w:val="footnote text"/>
    <w:basedOn w:val="Normal"/>
    <w:semiHidden/>
    <w:rsid w:val="00336725"/>
    <w:pPr>
      <w:spacing w:after="10"/>
      <w:ind w:left="908" w:hanging="454"/>
    </w:pPr>
    <w:rPr>
      <w:rFonts w:ascii="Arial" w:eastAsia="MS Mincho" w:hAnsi="Arial"/>
      <w:color w:val="000000"/>
      <w:sz w:val="16"/>
    </w:rPr>
  </w:style>
  <w:style w:type="paragraph" w:customStyle="1" w:styleId="Heading1noTOC0">
    <w:name w:val="Heading1_noTOC"/>
    <w:next w:val="BodyText"/>
    <w:rsid w:val="00571B90"/>
    <w:pPr>
      <w:keepNext/>
      <w:spacing w:after="240"/>
      <w:ind w:left="567" w:hanging="278"/>
    </w:pPr>
    <w:rPr>
      <w:rFonts w:ascii="Verdana" w:eastAsia="Times" w:hAnsi="Verdana" w:cs="Arial"/>
      <w:b/>
      <w:sz w:val="28"/>
      <w:lang w:val="en-CA" w:eastAsia="en-US"/>
    </w:rPr>
  </w:style>
  <w:style w:type="paragraph" w:customStyle="1" w:styleId="Heading2noTOC">
    <w:name w:val="Heading2_noTOC"/>
    <w:next w:val="BodyText"/>
    <w:rsid w:val="00336725"/>
    <w:pPr>
      <w:numPr>
        <w:numId w:val="38"/>
      </w:numPr>
    </w:pPr>
    <w:rPr>
      <w:rFonts w:ascii="Verdana" w:hAnsi="Verdana" w:cs="Arial"/>
      <w:b/>
      <w:sz w:val="24"/>
      <w:lang w:val="en-CA" w:eastAsia="en-US"/>
    </w:rPr>
  </w:style>
  <w:style w:type="paragraph" w:customStyle="1" w:styleId="Heading3noTOC">
    <w:name w:val="Heading3_noTOC"/>
    <w:basedOn w:val="Heading3"/>
    <w:next w:val="BodyText"/>
    <w:rsid w:val="00336725"/>
    <w:pPr>
      <w:outlineLvl w:val="9"/>
    </w:pPr>
  </w:style>
  <w:style w:type="paragraph" w:styleId="TableofFigures">
    <w:name w:val="table of figures"/>
    <w:aliases w:val="Table of Appendices"/>
    <w:basedOn w:val="Normal"/>
    <w:next w:val="Normal"/>
    <w:semiHidden/>
    <w:rsid w:val="00571B90"/>
    <w:pPr>
      <w:numPr>
        <w:numId w:val="33"/>
      </w:numPr>
      <w:tabs>
        <w:tab w:val="right" w:pos="9027"/>
      </w:tabs>
      <w:spacing w:before="120" w:after="120"/>
    </w:pPr>
    <w:rPr>
      <w:b/>
      <w:smallCaps/>
      <w:szCs w:val="22"/>
    </w:rPr>
  </w:style>
  <w:style w:type="paragraph" w:styleId="TOC1">
    <w:name w:val="toc 1"/>
    <w:basedOn w:val="Normal"/>
    <w:next w:val="Normal"/>
    <w:semiHidden/>
    <w:rsid w:val="00571B90"/>
    <w:pPr>
      <w:tabs>
        <w:tab w:val="left" w:pos="567"/>
        <w:tab w:val="left" w:pos="851"/>
        <w:tab w:val="right" w:leader="dot" w:pos="9027"/>
      </w:tabs>
      <w:spacing w:after="120"/>
    </w:pPr>
    <w:rPr>
      <w:b/>
      <w:sz w:val="22"/>
    </w:rPr>
  </w:style>
  <w:style w:type="paragraph" w:styleId="TOC2">
    <w:name w:val="toc 2"/>
    <w:basedOn w:val="Normal"/>
    <w:next w:val="Normal"/>
    <w:semiHidden/>
    <w:rsid w:val="00571B90"/>
    <w:pPr>
      <w:tabs>
        <w:tab w:val="left" w:leader="dot" w:pos="851"/>
        <w:tab w:val="right" w:leader="dot" w:pos="9027"/>
      </w:tabs>
      <w:ind w:left="851" w:right="1134" w:hanging="284"/>
    </w:pPr>
  </w:style>
  <w:style w:type="paragraph" w:styleId="TOC3">
    <w:name w:val="toc 3"/>
    <w:basedOn w:val="Normal"/>
    <w:next w:val="Normal"/>
    <w:semiHidden/>
    <w:rsid w:val="00571B90"/>
    <w:pPr>
      <w:tabs>
        <w:tab w:val="right" w:leader="dot" w:pos="9027"/>
      </w:tabs>
      <w:ind w:left="440"/>
    </w:pPr>
  </w:style>
  <w:style w:type="paragraph" w:styleId="TOC4">
    <w:name w:val="toc 4"/>
    <w:basedOn w:val="Normal"/>
    <w:next w:val="Normal"/>
    <w:semiHidden/>
    <w:rsid w:val="00571B90"/>
    <w:pPr>
      <w:tabs>
        <w:tab w:val="right" w:leader="dot" w:pos="9027"/>
      </w:tabs>
      <w:ind w:left="660"/>
    </w:pPr>
  </w:style>
  <w:style w:type="paragraph" w:styleId="TOC5">
    <w:name w:val="toc 5"/>
    <w:basedOn w:val="Normal"/>
    <w:next w:val="Normal"/>
    <w:semiHidden/>
    <w:rsid w:val="00571B90"/>
    <w:pPr>
      <w:tabs>
        <w:tab w:val="right" w:leader="dot" w:pos="9027"/>
      </w:tabs>
      <w:ind w:left="880"/>
    </w:pPr>
  </w:style>
  <w:style w:type="paragraph" w:styleId="TOC6">
    <w:name w:val="toc 6"/>
    <w:basedOn w:val="Normal"/>
    <w:next w:val="Normal"/>
    <w:semiHidden/>
    <w:rsid w:val="00571B90"/>
    <w:pPr>
      <w:tabs>
        <w:tab w:val="right" w:leader="dot" w:pos="9027"/>
      </w:tabs>
      <w:ind w:left="1100"/>
    </w:pPr>
  </w:style>
  <w:style w:type="paragraph" w:styleId="TOC7">
    <w:name w:val="toc 7"/>
    <w:basedOn w:val="Normal"/>
    <w:next w:val="Normal"/>
    <w:semiHidden/>
    <w:rsid w:val="00571B90"/>
    <w:pPr>
      <w:tabs>
        <w:tab w:val="right" w:leader="dot" w:pos="9027"/>
      </w:tabs>
      <w:ind w:left="1320"/>
    </w:pPr>
  </w:style>
  <w:style w:type="paragraph" w:styleId="TOC8">
    <w:name w:val="toc 8"/>
    <w:basedOn w:val="Normal"/>
    <w:next w:val="Normal"/>
    <w:semiHidden/>
    <w:rsid w:val="00571B90"/>
    <w:pPr>
      <w:tabs>
        <w:tab w:val="right" w:leader="dot" w:pos="9027"/>
      </w:tabs>
      <w:ind w:left="1540"/>
    </w:pPr>
  </w:style>
  <w:style w:type="paragraph" w:styleId="TOC9">
    <w:name w:val="toc 9"/>
    <w:basedOn w:val="Normal"/>
    <w:next w:val="Normal"/>
    <w:semiHidden/>
    <w:rsid w:val="00571B90"/>
    <w:pPr>
      <w:tabs>
        <w:tab w:val="right" w:leader="dot" w:pos="9027"/>
      </w:tabs>
      <w:ind w:left="1760"/>
    </w:pPr>
  </w:style>
  <w:style w:type="paragraph" w:customStyle="1" w:styleId="IntroductoryPages">
    <w:name w:val="Introductory Pages"/>
    <w:basedOn w:val="Normal"/>
    <w:rsid w:val="00571B90"/>
    <w:pPr>
      <w:spacing w:line="20" w:lineRule="exact"/>
    </w:pPr>
  </w:style>
  <w:style w:type="paragraph" w:customStyle="1" w:styleId="CoverPage">
    <w:name w:val="Cover Page"/>
    <w:basedOn w:val="Normal"/>
    <w:rsid w:val="00571B90"/>
  </w:style>
  <w:style w:type="paragraph" w:customStyle="1" w:styleId="TableofContents">
    <w:name w:val="Table of Contents"/>
    <w:basedOn w:val="Normal"/>
    <w:rsid w:val="00571B90"/>
  </w:style>
  <w:style w:type="paragraph" w:customStyle="1" w:styleId="PartI">
    <w:name w:val="Part I"/>
    <w:basedOn w:val="Normal"/>
    <w:semiHidden/>
    <w:rsid w:val="00571B90"/>
    <w:pPr>
      <w:spacing w:line="20" w:lineRule="exact"/>
    </w:pPr>
  </w:style>
  <w:style w:type="paragraph" w:customStyle="1" w:styleId="PartII">
    <w:name w:val="Part II"/>
    <w:basedOn w:val="Normal"/>
    <w:semiHidden/>
    <w:rsid w:val="00571B90"/>
    <w:pPr>
      <w:spacing w:line="20" w:lineRule="exact"/>
    </w:pPr>
  </w:style>
  <w:style w:type="paragraph" w:customStyle="1" w:styleId="PartIII">
    <w:name w:val="Part III"/>
    <w:basedOn w:val="Normal"/>
    <w:semiHidden/>
    <w:rsid w:val="00571B90"/>
    <w:pPr>
      <w:spacing w:line="20" w:lineRule="exact"/>
    </w:pPr>
  </w:style>
  <w:style w:type="paragraph" w:customStyle="1" w:styleId="PartIV">
    <w:name w:val="Part IV"/>
    <w:basedOn w:val="Normal"/>
    <w:semiHidden/>
    <w:rsid w:val="00571B90"/>
    <w:pPr>
      <w:spacing w:line="20" w:lineRule="exact"/>
    </w:pPr>
  </w:style>
  <w:style w:type="paragraph" w:customStyle="1" w:styleId="Tables">
    <w:name w:val="Tables"/>
    <w:basedOn w:val="Normal"/>
    <w:semiHidden/>
    <w:rsid w:val="00571B90"/>
  </w:style>
  <w:style w:type="table" w:styleId="TableProfessional">
    <w:name w:val="Table Professional"/>
    <w:basedOn w:val="TableNormal"/>
    <w:semiHidden/>
    <w:rsid w:val="00571B9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rsid w:val="00571B90"/>
    <w:rPr>
      <w:color w:val="0000FF"/>
      <w:u w:val="single"/>
    </w:rPr>
  </w:style>
  <w:style w:type="paragraph" w:customStyle="1" w:styleId="IFADparagraphnumbering">
    <w:name w:val="IFAD paragraph numbering"/>
    <w:basedOn w:val="BodyText"/>
    <w:rsid w:val="001756CB"/>
    <w:pPr>
      <w:numPr>
        <w:numId w:val="42"/>
      </w:numPr>
    </w:pPr>
  </w:style>
  <w:style w:type="paragraph" w:customStyle="1" w:styleId="IFADparagraphno2ndlevel">
    <w:name w:val="IFAD paragraph no. 2nd level"/>
    <w:basedOn w:val="IFADparagraphnumbering"/>
    <w:rsid w:val="001756CB"/>
    <w:pPr>
      <w:numPr>
        <w:ilvl w:val="1"/>
      </w:numPr>
    </w:pPr>
  </w:style>
  <w:style w:type="paragraph" w:customStyle="1" w:styleId="IFADparagraphno3rdlevel">
    <w:name w:val="IFAD paragraph no. 3rd level"/>
    <w:basedOn w:val="IFADparagraphnumbering"/>
    <w:rsid w:val="001756CB"/>
    <w:pPr>
      <w:numPr>
        <w:ilvl w:val="2"/>
      </w:numPr>
    </w:pPr>
  </w:style>
  <w:style w:type="paragraph" w:customStyle="1" w:styleId="IFADparagraphno4thlevel">
    <w:name w:val="IFAD paragraph no. 4th level"/>
    <w:basedOn w:val="IFADparagraphnumbering"/>
    <w:rsid w:val="001756CB"/>
    <w:pPr>
      <w:numPr>
        <w:ilvl w:val="3"/>
      </w:numPr>
      <w:spacing w:after="0"/>
    </w:pPr>
  </w:style>
  <w:style w:type="paragraph" w:customStyle="1" w:styleId="LoanTerms">
    <w:name w:val="Loan Terms"/>
    <w:basedOn w:val="Normal"/>
    <w:semiHidden/>
    <w:rsid w:val="00571B90"/>
  </w:style>
  <w:style w:type="paragraph" w:customStyle="1" w:styleId="corrigendumtext">
    <w:name w:val="corrigendum text"/>
    <w:basedOn w:val="Normal"/>
    <w:rsid w:val="003C229D"/>
    <w:rPr>
      <w:sz w:val="2"/>
    </w:rPr>
  </w:style>
  <w:style w:type="paragraph" w:customStyle="1" w:styleId="bullets">
    <w:name w:val="bullets"/>
    <w:next w:val="BodyText"/>
    <w:rsid w:val="00571B90"/>
    <w:pPr>
      <w:numPr>
        <w:numId w:val="19"/>
      </w:numPr>
      <w:spacing w:after="120"/>
    </w:pPr>
    <w:rPr>
      <w:rFonts w:ascii="Verdana" w:hAnsi="Verdana" w:cs="Arial"/>
      <w:lang w:val="en-CA" w:eastAsia="en-US"/>
    </w:rPr>
  </w:style>
  <w:style w:type="paragraph" w:customStyle="1" w:styleId="Contentspage">
    <w:name w:val="Contents page"/>
    <w:basedOn w:val="Normal"/>
    <w:semiHidden/>
    <w:rsid w:val="00571B90"/>
    <w:pPr>
      <w:spacing w:after="60" w:line="288" w:lineRule="auto"/>
      <w:ind w:left="851"/>
    </w:pPr>
    <w:rPr>
      <w:rFonts w:eastAsia="MS Mincho"/>
      <w:sz w:val="19"/>
    </w:rPr>
  </w:style>
  <w:style w:type="paragraph" w:customStyle="1" w:styleId="Covertitle">
    <w:name w:val="Cover title"/>
    <w:rsid w:val="00571B90"/>
    <w:pPr>
      <w:spacing w:after="160" w:line="276" w:lineRule="auto"/>
      <w:ind w:left="567"/>
    </w:pPr>
    <w:rPr>
      <w:rFonts w:ascii="Verdana" w:eastAsia="MS Mincho" w:hAnsi="Verdana"/>
      <w:b/>
      <w:sz w:val="28"/>
      <w:lang w:val="en-CA" w:eastAsia="en-US"/>
    </w:rPr>
  </w:style>
  <w:style w:type="paragraph" w:styleId="DocumentMap">
    <w:name w:val="Document Map"/>
    <w:basedOn w:val="Normal"/>
    <w:semiHidden/>
    <w:rsid w:val="00571B90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DocumentTitle">
    <w:name w:val="Document Title"/>
    <w:basedOn w:val="Normal"/>
    <w:next w:val="Normal"/>
    <w:rsid w:val="007756D5"/>
    <w:pPr>
      <w:ind w:left="2359"/>
    </w:pPr>
    <w:rPr>
      <w:b/>
      <w:bCs/>
      <w:sz w:val="28"/>
      <w:szCs w:val="32"/>
      <w:lang w:eastAsia="en-GB"/>
    </w:rPr>
  </w:style>
  <w:style w:type="paragraph" w:customStyle="1" w:styleId="Introductorypages0">
    <w:name w:val="Introductory pages"/>
    <w:rsid w:val="00461B6F"/>
    <w:pPr>
      <w:spacing w:before="40"/>
      <w:jc w:val="both"/>
    </w:pPr>
    <w:rPr>
      <w:rFonts w:ascii="Verdana" w:hAnsi="Verdana"/>
      <w:sz w:val="16"/>
      <w:lang w:val="en-CA" w:eastAsia="en-US"/>
    </w:rPr>
  </w:style>
  <w:style w:type="paragraph" w:customStyle="1" w:styleId="Heading">
    <w:name w:val="Heading"/>
    <w:basedOn w:val="Normal"/>
    <w:rsid w:val="00600D2C"/>
    <w:pPr>
      <w:spacing w:after="400"/>
    </w:pPr>
    <w:rPr>
      <w:b/>
      <w:bCs/>
      <w:sz w:val="28"/>
      <w:szCs w:val="32"/>
    </w:rPr>
  </w:style>
  <w:style w:type="paragraph" w:customStyle="1" w:styleId="IFADIntroductorypages">
    <w:name w:val="IFAD Introductory pages"/>
    <w:basedOn w:val="Normal"/>
    <w:rsid w:val="00571B90"/>
    <w:pPr>
      <w:tabs>
        <w:tab w:val="left" w:pos="630"/>
      </w:tabs>
      <w:spacing w:after="160"/>
      <w:ind w:left="3402" w:right="1418"/>
    </w:pPr>
    <w:rPr>
      <w:rFonts w:ascii="Arial" w:eastAsia="MS Mincho" w:hAnsi="Arial"/>
      <w:spacing w:val="-6"/>
      <w:kern w:val="2"/>
      <w:sz w:val="18"/>
    </w:rPr>
  </w:style>
  <w:style w:type="paragraph" w:customStyle="1" w:styleId="IFADLogo">
    <w:name w:val="IFAD Logo"/>
    <w:basedOn w:val="Normal"/>
    <w:rsid w:val="00571B90"/>
    <w:pPr>
      <w:ind w:left="3686"/>
    </w:pPr>
    <w:rPr>
      <w:rFonts w:ascii="Arial" w:hAnsi="Arial"/>
      <w:sz w:val="24"/>
      <w:szCs w:val="24"/>
      <w:lang w:eastAsia="en-GB"/>
    </w:rPr>
  </w:style>
  <w:style w:type="paragraph" w:customStyle="1" w:styleId="ifadindent">
    <w:name w:val="ifadindent"/>
    <w:rsid w:val="00571B90"/>
    <w:pPr>
      <w:numPr>
        <w:numId w:val="32"/>
      </w:numPr>
      <w:spacing w:after="120"/>
    </w:pPr>
    <w:rPr>
      <w:rFonts w:ascii="Verdana" w:eastAsia="MS Mincho" w:hAnsi="Verdana" w:cs="Arial"/>
      <w:kern w:val="2"/>
      <w:lang w:val="en-CA" w:eastAsia="en-US"/>
    </w:rPr>
  </w:style>
  <w:style w:type="paragraph" w:customStyle="1" w:styleId="Introheaders">
    <w:name w:val="Intro headers"/>
    <w:next w:val="BodyText"/>
    <w:rsid w:val="007756D5"/>
    <w:pPr>
      <w:keepNext/>
      <w:spacing w:before="1600" w:after="240"/>
      <w:outlineLvl w:val="0"/>
    </w:pPr>
    <w:rPr>
      <w:rFonts w:ascii="Verdana" w:hAnsi="Verdana" w:cs="Arial"/>
      <w:b/>
      <w:sz w:val="28"/>
      <w:lang w:val="en-CA" w:eastAsia="en-US"/>
    </w:rPr>
  </w:style>
  <w:style w:type="paragraph" w:customStyle="1" w:styleId="IntroText">
    <w:name w:val="Intro Text"/>
    <w:basedOn w:val="Normal"/>
    <w:rsid w:val="00571B90"/>
    <w:pPr>
      <w:tabs>
        <w:tab w:val="left" w:pos="851"/>
        <w:tab w:val="left" w:pos="1559"/>
        <w:tab w:val="left" w:pos="1701"/>
      </w:tabs>
      <w:spacing w:after="80"/>
      <w:ind w:left="1701" w:right="567"/>
    </w:pPr>
    <w:rPr>
      <w:szCs w:val="22"/>
      <w:lang w:eastAsia="en-GB"/>
    </w:rPr>
  </w:style>
  <w:style w:type="paragraph" w:customStyle="1" w:styleId="Introduction">
    <w:name w:val="Introduction"/>
    <w:next w:val="BodyText"/>
    <w:rsid w:val="00E62EBB"/>
    <w:rPr>
      <w:rFonts w:ascii="Verdana" w:hAnsi="Verdana" w:cs="Arial"/>
      <w:sz w:val="2"/>
      <w:lang w:eastAsia="en-US"/>
    </w:rPr>
  </w:style>
  <w:style w:type="paragraph" w:customStyle="1" w:styleId="Note">
    <w:name w:val="Note"/>
    <w:next w:val="BodyText"/>
    <w:rsid w:val="00571B90"/>
    <w:pPr>
      <w:keepNext/>
      <w:spacing w:before="1600" w:after="240"/>
      <w:outlineLvl w:val="0"/>
    </w:pPr>
    <w:rPr>
      <w:rFonts w:ascii="Verdana" w:hAnsi="Verdana" w:cs="Arial"/>
      <w:b/>
      <w:sz w:val="28"/>
      <w:lang w:val="en-CA" w:eastAsia="en-US"/>
    </w:rPr>
  </w:style>
  <w:style w:type="paragraph" w:customStyle="1" w:styleId="Notebody">
    <w:name w:val="Note body"/>
    <w:basedOn w:val="BodyText"/>
    <w:next w:val="BodyText"/>
    <w:rsid w:val="00571B90"/>
    <w:pPr>
      <w:spacing w:after="240"/>
    </w:pPr>
  </w:style>
  <w:style w:type="paragraph" w:customStyle="1" w:styleId="TypeofDocument2">
    <w:name w:val="Type of Document2"/>
    <w:basedOn w:val="Normal"/>
    <w:semiHidden/>
    <w:rsid w:val="00571B90"/>
    <w:pPr>
      <w:tabs>
        <w:tab w:val="left" w:pos="890"/>
      </w:tabs>
      <w:spacing w:line="276" w:lineRule="auto"/>
      <w:jc w:val="center"/>
    </w:pPr>
    <w:rPr>
      <w:b/>
      <w:bCs/>
      <w:sz w:val="28"/>
      <w:szCs w:val="36"/>
    </w:rPr>
  </w:style>
  <w:style w:type="paragraph" w:customStyle="1" w:styleId="Tablebullets">
    <w:name w:val="Table bullets"/>
    <w:basedOn w:val="bullets"/>
    <w:semiHidden/>
    <w:rsid w:val="00571B90"/>
    <w:pPr>
      <w:numPr>
        <w:numId w:val="0"/>
      </w:numPr>
      <w:spacing w:after="0"/>
    </w:pPr>
    <w:rPr>
      <w:rFonts w:ascii="Arial" w:hAnsi="Arial"/>
      <w:sz w:val="16"/>
    </w:rPr>
  </w:style>
  <w:style w:type="table" w:styleId="TableGrid">
    <w:name w:val="Table Grid"/>
    <w:basedOn w:val="TableNormal"/>
    <w:semiHidden/>
    <w:rsid w:val="00571B9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Annexes">
    <w:name w:val="Table of Annexes"/>
    <w:basedOn w:val="TableofFigures"/>
    <w:next w:val="Normal"/>
    <w:rsid w:val="00571B90"/>
    <w:pPr>
      <w:numPr>
        <w:numId w:val="0"/>
      </w:numPr>
    </w:pPr>
    <w:rPr>
      <w:noProof/>
    </w:rPr>
  </w:style>
  <w:style w:type="paragraph" w:customStyle="1" w:styleId="TableTitle">
    <w:name w:val="Table Title"/>
    <w:basedOn w:val="Appendix"/>
    <w:rsid w:val="00571B90"/>
    <w:pPr>
      <w:spacing w:after="120"/>
    </w:pPr>
    <w:rPr>
      <w:rFonts w:ascii="Arial" w:hAnsi="Arial"/>
      <w:sz w:val="22"/>
      <w:szCs w:val="22"/>
    </w:rPr>
  </w:style>
  <w:style w:type="paragraph" w:customStyle="1" w:styleId="TablesTitle">
    <w:name w:val="TablesTitle"/>
    <w:basedOn w:val="Normal"/>
    <w:semiHidden/>
    <w:rsid w:val="00571B90"/>
    <w:pPr>
      <w:keepNext/>
      <w:spacing w:after="240"/>
      <w:ind w:left="567"/>
    </w:pPr>
    <w:rPr>
      <w:rFonts w:ascii="Arial" w:eastAsia="MS Mincho" w:hAnsi="Arial"/>
      <w:b/>
    </w:rPr>
  </w:style>
  <w:style w:type="paragraph" w:customStyle="1" w:styleId="IntroheadernoTOC">
    <w:name w:val="Intro header_noTOC"/>
    <w:basedOn w:val="Introheaders"/>
    <w:rsid w:val="007756D5"/>
    <w:pPr>
      <w:outlineLvl w:val="9"/>
    </w:pPr>
  </w:style>
  <w:style w:type="paragraph" w:customStyle="1" w:styleId="Heading1noTOC">
    <w:name w:val="Heading 1_noTOC"/>
    <w:next w:val="BodyText"/>
    <w:rsid w:val="00336725"/>
    <w:pPr>
      <w:numPr>
        <w:numId w:val="36"/>
      </w:numPr>
      <w:spacing w:after="80"/>
    </w:pPr>
    <w:rPr>
      <w:rFonts w:ascii="Verdana" w:hAnsi="Verdana" w:cs="Arial"/>
      <w:b/>
      <w:sz w:val="28"/>
      <w:lang w:val="en-CA" w:eastAsia="en-US"/>
    </w:rPr>
  </w:style>
  <w:style w:type="paragraph" w:customStyle="1" w:styleId="Heading1noNum">
    <w:name w:val="Heading 1_noNum"/>
    <w:basedOn w:val="Title"/>
    <w:next w:val="BodyText"/>
    <w:rsid w:val="00336725"/>
    <w:pPr>
      <w:spacing w:after="360"/>
    </w:pPr>
  </w:style>
  <w:style w:type="paragraph" w:customStyle="1" w:styleId="Heading1noTOCNoNum">
    <w:name w:val="Heading1_noTOC_NoNum"/>
    <w:next w:val="BodyText"/>
    <w:rsid w:val="00336725"/>
    <w:pPr>
      <w:keepNext/>
      <w:spacing w:after="80"/>
      <w:ind w:left="454"/>
    </w:pPr>
    <w:rPr>
      <w:rFonts w:ascii="Verdana" w:eastAsia="Times" w:hAnsi="Verdana" w:cs="Arial"/>
      <w:b/>
      <w:sz w:val="28"/>
      <w:lang w:val="en-CA" w:eastAsia="en-US"/>
    </w:rPr>
  </w:style>
  <w:style w:type="paragraph" w:customStyle="1" w:styleId="Heading2noTOCNoNum">
    <w:name w:val="Heading2_noTOC_NoNum"/>
    <w:next w:val="BodyText"/>
    <w:rsid w:val="00336725"/>
    <w:pPr>
      <w:spacing w:after="80"/>
      <w:ind w:left="454"/>
    </w:pPr>
    <w:rPr>
      <w:rFonts w:ascii="Verdana" w:hAnsi="Verdana" w:cs="Arial"/>
      <w:b/>
      <w:sz w:val="24"/>
      <w:lang w:val="en-CA" w:eastAsia="en-US"/>
    </w:rPr>
  </w:style>
  <w:style w:type="paragraph" w:styleId="BalloonText">
    <w:name w:val="Balloon Text"/>
    <w:basedOn w:val="Normal"/>
    <w:link w:val="BalloonTextChar"/>
    <w:rsid w:val="006A7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394"/>
    <w:rPr>
      <w:rFonts w:ascii="Tahoma" w:hAnsi="Tahoma" w:cs="Tahoma"/>
      <w:sz w:val="16"/>
      <w:szCs w:val="16"/>
      <w:lang w:val="en-CA" w:eastAsia="en-US"/>
    </w:rPr>
  </w:style>
  <w:style w:type="character" w:styleId="LineNumber">
    <w:name w:val="line number"/>
    <w:basedOn w:val="DefaultParagraphFont"/>
    <w:rsid w:val="00C7281B"/>
  </w:style>
  <w:style w:type="character" w:customStyle="1" w:styleId="HeaderChar">
    <w:name w:val="Header Char"/>
    <w:basedOn w:val="DefaultParagraphFont"/>
    <w:link w:val="Header"/>
    <w:uiPriority w:val="99"/>
    <w:rsid w:val="002D7F2B"/>
    <w:rPr>
      <w:rFonts w:ascii="Verdana" w:eastAsia="Times" w:hAnsi="Verdana" w:cs="Arial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7F2B"/>
    <w:rPr>
      <w:rFonts w:ascii="Verdana" w:eastAsia="Times" w:hAnsi="Verdana" w:cs="Arial"/>
      <w:lang w:val="en-CA" w:eastAsia="en-US"/>
    </w:rPr>
  </w:style>
  <w:style w:type="table" w:customStyle="1" w:styleId="TableClassic11">
    <w:name w:val="Table Classic 11"/>
    <w:basedOn w:val="TableNormal"/>
    <w:next w:val="TableClassic1"/>
    <w:rsid w:val="00433F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33F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david\AppData\Local\IFADWordAddin\Corrigendu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rigendum" ma:contentTypeID="0x010100C46F9716A2903B4A829822925D85CAAA00F70DDA71AB994B468783AB0D898D553C" ma:contentTypeVersion="7" ma:contentTypeDescription="" ma:contentTypeScope="" ma:versionID="1a64f1b883afd3de5e1e17d47a1c57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968FD-32AB-429D-A061-C4BF77CE58C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97A337-9E9F-46F1-A74B-796AB1880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7A9B04-B967-4329-B392-9BE69D5AA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Corrigendum.dotm</Template>
  <TotalTime>188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 May</dc:creator>
  <cp:lastModifiedBy>Davidson, Ashley Anne</cp:lastModifiedBy>
  <cp:revision>8</cp:revision>
  <cp:lastPrinted>2017-08-18T10:22:00Z</cp:lastPrinted>
  <dcterms:created xsi:type="dcterms:W3CDTF">2020-01-22T09:59:00Z</dcterms:created>
  <dcterms:modified xsi:type="dcterms:W3CDTF">2020-02-11T15:11:00Z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0x010100C46F9716A2903B4A829822925D85CAAA00F70DDA71AB994B468783AB0D898D553C</vt:lpwstr>
  </property>
</Properties>
</file>